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D1" w:rsidRDefault="003534D1" w:rsidP="003534D1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534D1" w:rsidRDefault="003534D1" w:rsidP="003534D1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УВР                                                                                     директор школы</w:t>
      </w:r>
    </w:p>
    <w:p w:rsidR="003534D1" w:rsidRDefault="003534D1" w:rsidP="003534D1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К.Р.Рахимгулова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Р.Г.Тимербулатова</w:t>
      </w:r>
      <w:proofErr w:type="spellEnd"/>
    </w:p>
    <w:p w:rsidR="003534D1" w:rsidRDefault="00320468" w:rsidP="003534D1">
      <w:pPr>
        <w:spacing w:line="240" w:lineRule="auto"/>
        <w:ind w:hanging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«____»______________2023</w:t>
      </w:r>
      <w:r w:rsidR="003534D1">
        <w:rPr>
          <w:rFonts w:ascii="Times New Roman" w:hAnsi="Times New Roman" w:cs="Times New Roman"/>
          <w:sz w:val="24"/>
          <w:szCs w:val="24"/>
        </w:rPr>
        <w:t xml:space="preserve"> г.                                           Пр</w:t>
      </w:r>
      <w:r>
        <w:rPr>
          <w:rFonts w:ascii="Times New Roman" w:hAnsi="Times New Roman" w:cs="Times New Roman"/>
          <w:sz w:val="24"/>
          <w:szCs w:val="24"/>
        </w:rPr>
        <w:t>иказ №______ от «___»______ 2023</w:t>
      </w:r>
      <w:r w:rsidR="003534D1">
        <w:rPr>
          <w:rFonts w:ascii="Times New Roman" w:hAnsi="Times New Roman" w:cs="Times New Roman"/>
          <w:sz w:val="24"/>
          <w:szCs w:val="24"/>
        </w:rPr>
        <w:t>г.</w:t>
      </w:r>
    </w:p>
    <w:p w:rsidR="003534D1" w:rsidRDefault="003534D1" w:rsidP="00353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внеурочной деятельности</w:t>
      </w: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физической культуре</w:t>
      </w:r>
    </w:p>
    <w:p w:rsidR="003534D1" w:rsidRDefault="003534D1" w:rsidP="003534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«Если хочешь быть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здоров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534D1" w:rsidRDefault="00320468" w:rsidP="003534D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2 класса</w:t>
      </w:r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3534D1" w:rsidRDefault="003534D1" w:rsidP="003534D1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Хамитов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Расим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Римович</w:t>
      </w:r>
      <w:proofErr w:type="spellEnd"/>
    </w:p>
    <w:p w:rsidR="003534D1" w:rsidRDefault="00320468" w:rsidP="003534D1">
      <w:pPr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2023</w:t>
      </w:r>
      <w:r w:rsidR="003534D1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ПОЯСНИТЕЛЬНАЯ ЗАПИСКА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 Рабочая    программа  по   внеурочной  деятельности «Если хочешь бы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составлена на основе авторской  программы  внеурочной деятельности учащихся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хочешь быть здоров» для 2 класса.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Цель: 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условий для сохранения, укрепления</w:t>
      </w: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развития физического и психического здоровья младших школьников через игровую деятельность.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713F54" w:rsidRPr="00713F54" w:rsidRDefault="00713F54" w:rsidP="00713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знаний и представлений о здоровом образе жизни;</w:t>
      </w:r>
    </w:p>
    <w:p w:rsidR="00713F54" w:rsidRPr="00713F54" w:rsidRDefault="00713F54" w:rsidP="00713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 правилам поведения в процессе коллективных действий;</w:t>
      </w:r>
    </w:p>
    <w:p w:rsidR="00713F54" w:rsidRPr="00713F54" w:rsidRDefault="00713F54" w:rsidP="00713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народному творчеству;</w:t>
      </w:r>
    </w:p>
    <w:p w:rsidR="00713F54" w:rsidRPr="00713F54" w:rsidRDefault="00713F54" w:rsidP="00713F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расширение кругозора младших школьников.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713F54" w:rsidRPr="00713F54" w:rsidRDefault="00713F54" w:rsidP="00713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знавательного интереса к 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народным играм, включение их в познавательную деятельность;</w:t>
      </w:r>
    </w:p>
    <w:p w:rsidR="00713F54" w:rsidRPr="00713F54" w:rsidRDefault="00713F54" w:rsidP="00713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активности, самостоятельности, ответственности;</w:t>
      </w:r>
    </w:p>
    <w:p w:rsidR="00713F54" w:rsidRPr="00713F54" w:rsidRDefault="00713F54" w:rsidP="00713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статистического и динамического равновесия;</w:t>
      </w:r>
    </w:p>
    <w:p w:rsidR="00713F54" w:rsidRPr="00713F54" w:rsidRDefault="00713F54" w:rsidP="00713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глазомера и чувства расстояния;</w:t>
      </w:r>
    </w:p>
    <w:p w:rsidR="00713F54" w:rsidRPr="00713F54" w:rsidRDefault="00713F54" w:rsidP="00713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как черты характера, свойства личности.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713F54" w:rsidRPr="00713F54" w:rsidRDefault="00713F54" w:rsidP="00713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воспитание чувства коллективизма,  взаимопомощь;</w:t>
      </w:r>
    </w:p>
    <w:p w:rsidR="00713F54" w:rsidRPr="00713F54" w:rsidRDefault="00713F54" w:rsidP="00713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жизни;</w:t>
      </w:r>
    </w:p>
    <w:p w:rsidR="00713F54" w:rsidRPr="00713F54" w:rsidRDefault="00713F54" w:rsidP="00713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этических норм поведения;</w:t>
      </w:r>
    </w:p>
    <w:p w:rsidR="00713F54" w:rsidRPr="00713F54" w:rsidRDefault="00713F54" w:rsidP="00713F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 народным традициям.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Рабочая программа внеурочной деятельности предназначена для спортивно-оздоровительной работы с учащимися, проявляющими интерес к физической культуре и спорту,  по разделам «Подвижные игры», «Гимнастика с элементами акробатики», «Лёгкая атлетика» школьной программы.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занятий: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 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практические  занятия </w:t>
      </w:r>
      <w:r w:rsidRPr="00713F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(групповые, индивидуальные и сводные)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проведение турниров, соревнований, эстафет, малых олимпиад по подвижным играм на свежем воздухе и в спортивном зале.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Приёмы и методы обучения на занятиях.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педагогические технологии на основе личностной ориентации образовательного процесса </w:t>
      </w:r>
      <w:r w:rsidRPr="00713F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(педагогика сотрудничества);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педагогические технологии на основе эффективности управления и организации образовательного процесса </w:t>
      </w:r>
      <w:r w:rsidRPr="00713F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(групповые технологии, технологии индивидуального обучения);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педагогические технологии на основе активизации и интенсификации деятельности учащихся </w:t>
      </w:r>
      <w:r w:rsidRPr="00713F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(практические игровые технологии).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данных технологий осуществляется через следующие </w:t>
      </w:r>
      <w:r w:rsidRPr="00713F5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организационные формы:</w:t>
      </w: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беседы о культуре народов мира, их подвижных и спортивных играх;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практические занятия по разучиванию игр;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организация творческих мастерских;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организация соревнований или чемпионатов по проведению игр.</w:t>
      </w:r>
    </w:p>
    <w:p w:rsidR="00713F54" w:rsidRP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 Формирование универсальных учебных действий</w:t>
      </w:r>
    </w:p>
    <w:p w:rsidR="00713F54" w:rsidRPr="00713F54" w:rsidRDefault="00713F54" w:rsidP="00713F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170E02"/>
          <w:sz w:val="24"/>
          <w:szCs w:val="24"/>
          <w:shd w:val="clear" w:color="auto" w:fill="FFFFFF"/>
          <w:lang w:eastAsia="ru-RU"/>
        </w:rPr>
        <w:t>Личностные результаты</w:t>
      </w:r>
      <w:proofErr w:type="gramStart"/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 :</w:t>
      </w:r>
      <w:proofErr w:type="gramEnd"/>
    </w:p>
    <w:p w:rsidR="00713F54" w:rsidRPr="00713F54" w:rsidRDefault="00713F54" w:rsidP="00713F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13F54" w:rsidRPr="00713F54" w:rsidRDefault="00713F54" w:rsidP="00713F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713F54" w:rsidRPr="00713F54" w:rsidRDefault="00713F54" w:rsidP="00713F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713F54" w:rsidRPr="00713F54" w:rsidRDefault="00713F54" w:rsidP="00713F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righ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3F54">
        <w:rPr>
          <w:rFonts w:ascii="Times New Roman" w:hAnsi="Times New Roman" w:cs="Times New Roman"/>
          <w:b/>
          <w:bCs/>
          <w:color w:val="170E02"/>
          <w:sz w:val="24"/>
          <w:szCs w:val="24"/>
          <w:shd w:val="clear" w:color="auto" w:fill="FFFFFF"/>
          <w:lang w:eastAsia="ru-RU"/>
        </w:rPr>
        <w:t>Метапредметне</w:t>
      </w:r>
      <w:proofErr w:type="spellEnd"/>
      <w:r w:rsidRPr="00713F54">
        <w:rPr>
          <w:rFonts w:ascii="Times New Roman" w:hAnsi="Times New Roman" w:cs="Times New Roman"/>
          <w:b/>
          <w:bCs/>
          <w:color w:val="170E02"/>
          <w:sz w:val="24"/>
          <w:szCs w:val="24"/>
          <w:shd w:val="clear" w:color="auto" w:fill="FFFFFF"/>
          <w:lang w:eastAsia="ru-RU"/>
        </w:rPr>
        <w:t xml:space="preserve"> результаты</w:t>
      </w:r>
      <w:proofErr w:type="gramStart"/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 :</w:t>
      </w:r>
      <w:proofErr w:type="gramEnd"/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22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98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98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66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66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66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713F54" w:rsidRPr="00713F54" w:rsidRDefault="00713F54" w:rsidP="00713F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66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13F54" w:rsidRPr="00713F54" w:rsidRDefault="00713F54" w:rsidP="00713F54">
      <w:pPr>
        <w:shd w:val="clear" w:color="auto" w:fill="FFFFFF"/>
        <w:spacing w:after="0" w:line="240" w:lineRule="auto"/>
        <w:ind w:left="-142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170E02"/>
          <w:sz w:val="24"/>
          <w:szCs w:val="24"/>
          <w:shd w:val="clear" w:color="auto" w:fill="FFFFFF"/>
          <w:lang w:eastAsia="ru-RU"/>
        </w:rPr>
        <w:t>Предметные результаты</w:t>
      </w:r>
      <w:proofErr w:type="gramStart"/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 :</w:t>
      </w:r>
      <w:proofErr w:type="gramEnd"/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54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54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713F54" w:rsidRPr="00713F54" w:rsidRDefault="00713F54" w:rsidP="00713F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54" w:right="3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713F54" w:rsidRPr="00713F54" w:rsidRDefault="00713F54" w:rsidP="003534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3F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</w:t>
      </w:r>
      <w:r w:rsidRPr="00713F5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алендарно-тематическое  планирование</w:t>
      </w:r>
    </w:p>
    <w:p w:rsidR="00713F54" w:rsidRPr="00713F54" w:rsidRDefault="00713F54" w:rsidP="00713F5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6480"/>
        <w:gridCol w:w="1960"/>
        <w:gridCol w:w="1487"/>
      </w:tblGrid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25848cd86bd2b98078f97b97ab6c73cf70f8dc67"/>
            <w:bookmarkStart w:id="1" w:name="2"/>
            <w:bookmarkEnd w:id="0"/>
            <w:bookmarkEnd w:id="1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 и тем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«Построение в шеренгу», «Кошки-мышки».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строгий», «Хитрая лиса».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«Быстро встань в колонну», «Ястреб и утка».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 народные игры. Игра «Быстро встань в колонну», «У медведя 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«Класс, смирно», «Совушка».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«К своим флажкам», «Гуси – лебеди».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Игра «Построение в шеренгу», «С кочки на кочку».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F95379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 народные игры. «Построение в шеренгу», «Салки в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присяде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строгий», «Попрыгунчики воробушки».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строгий», «Удочка».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«К своим флажкам», «Зайцы, сторож, Жучка».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165802" w:rsidP="00B40F3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40F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«Быстро встань в колонну», «Мяч соседу».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«Класс, смирно», «Мяч сбоку».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строгий», «Мяч над головой».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«К своим флажкам», «Охотники и утки».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«Быстро встань в колонну», «Салки – ноги от земли».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«Построение в шеренгу», «Бег сороконожки».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«Класс, смирно», «Медведи и пчёлы».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народные игры. «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строгий», «Белые медведи».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Уребят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строгий. «Быстро встань в колонну», эстафета.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правильной осанки.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«Самолёт»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B40F3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правильной осанки.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«Замри»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мышечного корсета.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«Карлики, великаны»»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правильной осанки.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«Летает, не летает»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165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равновесие 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«Шишки, жёлуди, орехи»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правильной осанки. Акробатические </w:t>
            </w:r>
            <w:proofErr w:type="spell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«Выше ноги от земли»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«Два мороза»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165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«Лиса и куры»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«Волк во рву»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«Прыжки по кочкам»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«Лягушата и цапля»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«Космонавты»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«Отгадай, чей голосок»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13F54" w:rsidRPr="00713F54" w:rsidTr="00713F54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«Земля, воздух, вода»</w:t>
            </w:r>
            <w:r w:rsidR="00165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65802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B40F3D" w:rsidP="00713F5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bookmarkStart w:id="2" w:name="_GoBack"/>
            <w:bookmarkEnd w:id="2"/>
            <w:r w:rsidR="00713F54" w:rsidRPr="00713F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54" w:rsidRPr="00713F54" w:rsidRDefault="00713F54" w:rsidP="00713F54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13F54" w:rsidRDefault="00713F54" w:rsidP="003534D1">
      <w:pPr>
        <w:spacing w:line="240" w:lineRule="auto"/>
        <w:jc w:val="center"/>
      </w:pPr>
    </w:p>
    <w:sectPr w:rsidR="00713F54" w:rsidSect="003534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621D5"/>
    <w:multiLevelType w:val="multilevel"/>
    <w:tmpl w:val="3AD4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8145FE"/>
    <w:multiLevelType w:val="multilevel"/>
    <w:tmpl w:val="C188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C82AB7"/>
    <w:multiLevelType w:val="multilevel"/>
    <w:tmpl w:val="E4AC28A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A57EF0"/>
    <w:multiLevelType w:val="multilevel"/>
    <w:tmpl w:val="3FA2A510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B23EE9"/>
    <w:multiLevelType w:val="multilevel"/>
    <w:tmpl w:val="5D9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EF1E83"/>
    <w:multiLevelType w:val="multilevel"/>
    <w:tmpl w:val="8042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47"/>
    <w:rsid w:val="00165802"/>
    <w:rsid w:val="00320468"/>
    <w:rsid w:val="003534D1"/>
    <w:rsid w:val="00713F54"/>
    <w:rsid w:val="008D0A21"/>
    <w:rsid w:val="00B40F3D"/>
    <w:rsid w:val="00D25B47"/>
    <w:rsid w:val="00F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534D1"/>
    <w:rPr>
      <w:lang w:eastAsia="ru-RU"/>
    </w:rPr>
  </w:style>
  <w:style w:type="paragraph" w:customStyle="1" w:styleId="1">
    <w:name w:val="Без интервала1"/>
    <w:link w:val="NoSpacingChar"/>
    <w:rsid w:val="003534D1"/>
    <w:pPr>
      <w:spacing w:after="0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534D1"/>
    <w:rPr>
      <w:lang w:eastAsia="ru-RU"/>
    </w:rPr>
  </w:style>
  <w:style w:type="paragraph" w:customStyle="1" w:styleId="1">
    <w:name w:val="Без интервала1"/>
    <w:link w:val="NoSpacingChar"/>
    <w:rsid w:val="003534D1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Расима Тимербулатова</cp:lastModifiedBy>
  <cp:revision>5</cp:revision>
  <dcterms:created xsi:type="dcterms:W3CDTF">2023-10-31T18:07:00Z</dcterms:created>
  <dcterms:modified xsi:type="dcterms:W3CDTF">2023-11-01T05:33:00Z</dcterms:modified>
</cp:coreProperties>
</file>